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78"/>
        <w:tblOverlap w:val="nev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942F8" w14:paraId="10929241" w14:textId="77777777" w:rsidTr="00877859">
        <w:tc>
          <w:tcPr>
            <w:tcW w:w="9464" w:type="dxa"/>
          </w:tcPr>
          <w:p w14:paraId="0641336F" w14:textId="77777777" w:rsidR="00877859" w:rsidRDefault="000B60F0" w:rsidP="000B60F0">
            <w:pPr>
              <w:jc w:val="center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Where possible, please complete electronically and return to local NZFGCS office.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Mandatory fields are marked </w:t>
            </w:r>
          </w:p>
          <w:p w14:paraId="5293F108" w14:textId="41C38E91" w:rsidR="00D942F8" w:rsidRDefault="000B60F0" w:rsidP="000B60F0">
            <w:pPr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>BOLD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*. Forms will be returned prior to processing if any mandatory </w:t>
            </w:r>
            <w:r>
              <w:rPr>
                <w:rFonts w:ascii="Calibri" w:eastAsia="Calibri" w:hAnsi="Calibri" w:cs="Calibri"/>
                <w:i/>
                <w:sz w:val="20"/>
              </w:rPr>
              <w:t>fields are blank.</w:t>
            </w:r>
          </w:p>
        </w:tc>
      </w:tr>
    </w:tbl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405"/>
        <w:gridCol w:w="422"/>
        <w:gridCol w:w="281"/>
        <w:gridCol w:w="301"/>
        <w:gridCol w:w="261"/>
        <w:gridCol w:w="814"/>
        <w:gridCol w:w="28"/>
        <w:gridCol w:w="741"/>
        <w:gridCol w:w="255"/>
        <w:gridCol w:w="375"/>
        <w:gridCol w:w="465"/>
        <w:gridCol w:w="11"/>
        <w:gridCol w:w="132"/>
        <w:gridCol w:w="180"/>
        <w:gridCol w:w="523"/>
        <w:gridCol w:w="137"/>
        <w:gridCol w:w="284"/>
        <w:gridCol w:w="35"/>
        <w:gridCol w:w="1233"/>
        <w:gridCol w:w="56"/>
        <w:gridCol w:w="81"/>
        <w:gridCol w:w="2328"/>
      </w:tblGrid>
      <w:tr w:rsidR="000A2F19" w:rsidRPr="00E12299" w14:paraId="5DCD09D6" w14:textId="77777777" w:rsidTr="006479F2">
        <w:trPr>
          <w:trHeight w:val="548"/>
        </w:trPr>
        <w:tc>
          <w:tcPr>
            <w:tcW w:w="103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A2AC"/>
            <w:vAlign w:val="bottom"/>
            <w:hideMark/>
          </w:tcPr>
          <w:p w14:paraId="7E88B678" w14:textId="07BB61C1" w:rsidR="000A2F19" w:rsidRPr="00E12299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251A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NZ"/>
              </w:rPr>
              <w:t>Referrer Details</w:t>
            </w:r>
            <w:r w:rsidRPr="00E12299">
              <w:rPr>
                <w:rFonts w:ascii="Calibri" w:eastAsia="Times New Roman" w:hAnsi="Calibri" w:cs="Calibri"/>
                <w:color w:val="FFFFFF" w:themeColor="background1"/>
                <w:lang w:eastAsia="en-NZ"/>
              </w:rPr>
              <w:br/>
            </w:r>
            <w:r w:rsidRPr="00E12299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NZ"/>
              </w:rPr>
              <w:t>Please note we are only able to accept referrals from Health Care Professionals</w:t>
            </w:r>
          </w:p>
        </w:tc>
      </w:tr>
      <w:tr w:rsidR="000A2F19" w:rsidRPr="00E12299" w14:paraId="7802AA87" w14:textId="77777777" w:rsidTr="006479F2">
        <w:trPr>
          <w:trHeight w:val="348"/>
        </w:trPr>
        <w:tc>
          <w:tcPr>
            <w:tcW w:w="21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347B" w14:textId="77777777" w:rsidR="000A2F19" w:rsidRPr="00103C20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Referrer Name *</w:t>
            </w:r>
          </w:p>
        </w:tc>
        <w:tc>
          <w:tcPr>
            <w:tcW w:w="40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0F13" w14:textId="431DA8BC" w:rsidR="000A2F19" w:rsidRPr="00E12299" w:rsidRDefault="00B17334" w:rsidP="003126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fName"/>
                <w:id w:val="53289965"/>
                <w:placeholder>
                  <w:docPart w:val="24DEABD20A374E89B8CD5B866B7FBEE8"/>
                </w:placeholder>
                <w:showingPlcHdr/>
                <w:text/>
              </w:sdtPr>
              <w:sdtEndPr/>
              <w:sdtContent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  <w:r w:rsidR="000A2F19" w:rsidRPr="00E12299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52D" w14:textId="77777777" w:rsidR="000A2F19" w:rsidRPr="00103C20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Referrer Role *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CE10D" w14:textId="468F18E9" w:rsidR="000A2F19" w:rsidRPr="00E12299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fRole"/>
                <w:id w:val="-1378543065"/>
                <w:placeholder>
                  <w:docPart w:val="6DF425B3CB154C38B454616DB2DA5186"/>
                </w:placeholder>
                <w:showingPlcHdr/>
                <w:text/>
              </w:sdtPr>
              <w:sdtEndPr/>
              <w:sdtContent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  <w:r w:rsidR="000A2F19" w:rsidRPr="00E12299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877859" w:rsidRPr="00E12299" w14:paraId="5E50F576" w14:textId="77777777" w:rsidTr="006479F2">
        <w:trPr>
          <w:trHeight w:val="308"/>
        </w:trPr>
        <w:tc>
          <w:tcPr>
            <w:tcW w:w="21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F229" w14:textId="77777777" w:rsidR="00877859" w:rsidRPr="00103C20" w:rsidRDefault="00877859" w:rsidP="00312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District/GP Practice*</w:t>
            </w:r>
          </w:p>
        </w:tc>
        <w:tc>
          <w:tcPr>
            <w:tcW w:w="3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BEC5" w14:textId="25D9277C" w:rsidR="00877859" w:rsidRPr="00E12299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fDistrict"/>
                <w:id w:val="-1178193041"/>
                <w:placeholder>
                  <w:docPart w:val="67A0044C20AC4FBF8359A12EBB0A9277"/>
                </w:placeholder>
                <w:showingPlcHdr/>
                <w:text/>
              </w:sdtPr>
              <w:sdtEndPr/>
              <w:sdtContent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  <w:tc>
          <w:tcPr>
            <w:tcW w:w="112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8E64" w14:textId="77777777" w:rsidR="00877859" w:rsidRPr="00103C20" w:rsidRDefault="0087785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Referrer Address*</w:t>
            </w:r>
          </w:p>
        </w:tc>
        <w:tc>
          <w:tcPr>
            <w:tcW w:w="3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FC471DC" w14:textId="75969097" w:rsidR="00877859" w:rsidRPr="00E12299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fAddress"/>
                <w:id w:val="-1710096231"/>
                <w:placeholder>
                  <w:docPart w:val="6FFF2FC776A4472BBC793E692948938D"/>
                </w:placeholder>
                <w:showingPlcHdr/>
                <w:text w:multiLine="1"/>
              </w:sdtPr>
              <w:sdtEndPr/>
              <w:sdtContent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  </w:t>
                </w:r>
              </w:sdtContent>
            </w:sdt>
            <w:r w:rsidR="00877859" w:rsidRPr="00E12299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877859" w:rsidRPr="00E12299" w14:paraId="3BA642EC" w14:textId="77777777" w:rsidTr="006479F2">
        <w:trPr>
          <w:trHeight w:val="258"/>
        </w:trPr>
        <w:tc>
          <w:tcPr>
            <w:tcW w:w="21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979" w14:textId="77777777" w:rsidR="00877859" w:rsidRPr="00E12299" w:rsidRDefault="0087785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E12299">
              <w:rPr>
                <w:rFonts w:ascii="Calibri" w:eastAsia="Times New Roman" w:hAnsi="Calibri" w:cs="Calibri"/>
                <w:color w:val="000000"/>
                <w:lang w:eastAsia="en-NZ"/>
              </w:rPr>
              <w:t>Referral Date</w:t>
            </w:r>
          </w:p>
        </w:tc>
        <w:tc>
          <w:tcPr>
            <w:tcW w:w="338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7F98" w14:textId="77777777" w:rsidR="00877859" w:rsidRPr="00E12299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fDate"/>
                <w:id w:val="1598449919"/>
                <w:placeholder>
                  <w:docPart w:val="F6569C59506541E2BE9F8A9CBAA4255C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>/</w:t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>/</w:t>
                </w:r>
                <w:r w:rsidR="0087785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 </w:t>
                </w:r>
              </w:sdtContent>
            </w:sdt>
            <w:r w:rsidR="00877859" w:rsidRPr="00E12299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877859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2AEA0" w14:textId="77777777" w:rsidR="00877859" w:rsidRPr="00E12299" w:rsidRDefault="0087785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733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22A1D" w14:textId="77777777" w:rsidR="00877859" w:rsidRPr="00E12299" w:rsidRDefault="0087785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A2F19" w:rsidRPr="00740A81" w14:paraId="7587CC69" w14:textId="77777777" w:rsidTr="006479F2">
        <w:trPr>
          <w:trHeight w:val="228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2AC"/>
            <w:noWrap/>
            <w:vAlign w:val="bottom"/>
            <w:hideMark/>
          </w:tcPr>
          <w:p w14:paraId="74622DE6" w14:textId="77777777" w:rsidR="000A2F19" w:rsidRPr="00A251A7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bookmarkStart w:id="0" w:name="_Hlk150443784"/>
            <w:r w:rsidRPr="00A251A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NZ"/>
              </w:rPr>
              <w:t>Patient Details</w:t>
            </w:r>
          </w:p>
        </w:tc>
      </w:tr>
      <w:tr w:rsidR="000A2F19" w:rsidRPr="00740A81" w14:paraId="13D0FD78" w14:textId="77777777" w:rsidTr="006479F2">
        <w:trPr>
          <w:trHeight w:val="300"/>
        </w:trPr>
        <w:tc>
          <w:tcPr>
            <w:tcW w:w="2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BBB9" w14:textId="77777777" w:rsidR="000A2F19" w:rsidRPr="00232963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</w:pPr>
            <w:r w:rsidRPr="0023296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NZ"/>
              </w:rPr>
              <w:t>NHI*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NZ"/>
            </w:rPr>
            <w:tag w:val="PtNHI"/>
            <w:id w:val="1309435745"/>
            <w:placeholder>
              <w:docPart w:val="9D17B3D72D8F4610A1D4AE51AC8DD6EC"/>
            </w:placeholder>
            <w:showingPlcHdr/>
            <w:text/>
          </w:sdtPr>
          <w:sdtEndPr/>
          <w:sdtContent>
            <w:tc>
              <w:tcPr>
                <w:tcW w:w="7678" w:type="dxa"/>
                <w:gridSpan w:val="1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63917B" w14:textId="77777777" w:rsidR="000A2F19" w:rsidRPr="00740A81" w:rsidRDefault="000A2F19" w:rsidP="0031264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NZ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p>
            </w:tc>
          </w:sdtContent>
        </w:sdt>
      </w:tr>
      <w:tr w:rsidR="000A2F19" w:rsidRPr="00740A81" w14:paraId="3E6B0567" w14:textId="77777777" w:rsidTr="006479F2">
        <w:trPr>
          <w:trHeight w:val="48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9B8" w14:textId="77777777" w:rsidR="000A2F19" w:rsidRPr="00103C20" w:rsidRDefault="000A2F19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First Name*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F95E" w14:textId="56D214B6" w:rsidR="000A2F19" w:rsidRPr="00740A81" w:rsidRDefault="00B17334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Name"/>
                <w:id w:val="1236661000"/>
                <w:placeholder>
                  <w:docPart w:val="1C344C64EC3F47A2909CE52EFCD088EA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  </w:t>
                </w:r>
              </w:sdtContent>
            </w:sdt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5699" w14:textId="77777777" w:rsidR="000A2F19" w:rsidRPr="00740A81" w:rsidRDefault="000A2F19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Goes by</w:t>
            </w:r>
          </w:p>
        </w:tc>
        <w:tc>
          <w:tcPr>
            <w:tcW w:w="18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86A" w14:textId="7AF5E92E" w:rsidR="000A2F19" w:rsidRPr="00740A81" w:rsidRDefault="00B17334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GoesBy"/>
                <w:id w:val="-1978601487"/>
                <w:placeholder>
                  <w:docPart w:val="06B586B825394F4AA70A759F7804C1ED"/>
                </w:placeholder>
                <w:showingPlcHdr/>
                <w:text/>
              </w:sdtPr>
              <w:sdtEndPr/>
              <w:sdtContent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584" w14:textId="77777777" w:rsidR="000A2F19" w:rsidRPr="00740A81" w:rsidRDefault="000A2F19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Middle Name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B59B" w14:textId="2D24EA3D" w:rsidR="000A2F19" w:rsidRPr="00740A81" w:rsidRDefault="00B17334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MidName"/>
                <w:id w:val="-122223342"/>
                <w:placeholder>
                  <w:docPart w:val="CB136F6D6F3C4223BDDE3ADA8872C7F2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D310D1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</w:p>
        </w:tc>
      </w:tr>
      <w:tr w:rsidR="000A2F19" w:rsidRPr="00740A81" w14:paraId="4880584D" w14:textId="77777777" w:rsidTr="006479F2">
        <w:trPr>
          <w:trHeight w:val="411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1144" w14:textId="77777777" w:rsidR="000A2F19" w:rsidRPr="00103C20" w:rsidRDefault="000A2F19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Surname*</w:t>
            </w: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372A" w14:textId="0E153F22" w:rsidR="000A2F19" w:rsidRPr="00740A81" w:rsidRDefault="00B17334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Surname"/>
                <w:id w:val="-2090225029"/>
                <w:placeholder>
                  <w:docPart w:val="F2CD6260C54C487694615D8B7A986348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18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41D1" w14:textId="77777777" w:rsidR="000A2F19" w:rsidRPr="00740A81" w:rsidRDefault="000A2F19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Maiden Name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B690" w14:textId="43687D0D" w:rsidR="000A2F19" w:rsidRPr="00740A81" w:rsidRDefault="00B17334" w:rsidP="00D31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MaidenName"/>
                <w:id w:val="2146688384"/>
                <w:placeholder>
                  <w:docPart w:val="79228BA6D63C41C9BEFD1AF15AD5D63B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</w:tr>
      <w:tr w:rsidR="000A2F19" w:rsidRPr="00740A81" w14:paraId="6A7D1E2F" w14:textId="77777777" w:rsidTr="006479F2">
        <w:trPr>
          <w:trHeight w:val="55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5F54" w14:textId="77777777" w:rsidR="000A2F19" w:rsidRPr="003A6205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A6205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Date of Birth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*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E2627" w14:textId="6A625E6F" w:rsidR="000A2F19" w:rsidRPr="00740A81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DOB"/>
                <w:id w:val="1766416203"/>
                <w:placeholder>
                  <w:docPart w:val="22490CBD4B1A4DF6A64B98C251D0C3CC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</w:t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</w:t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/    </w:t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</w:t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/        </w:t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 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AA420" w14:textId="77777777" w:rsidR="000A2F19" w:rsidRPr="00740A81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Ethnicity</w:t>
            </w:r>
          </w:p>
        </w:tc>
        <w:tc>
          <w:tcPr>
            <w:tcW w:w="18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010" w14:textId="21792CE7" w:rsidR="000A2F19" w:rsidRPr="00740A81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Ethnicity"/>
                <w:id w:val="961087790"/>
                <w:placeholder>
                  <w:docPart w:val="A093D0899EBE4A62BEC2F6C2AA20B83D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</w:t>
                </w:r>
              </w:sdtContent>
            </w:sdt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E7BE" w14:textId="77777777" w:rsidR="000A2F19" w:rsidRPr="00740A81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Iwi Affiliation if known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4D5F" w14:textId="1B81DF36" w:rsidR="000A2F19" w:rsidRPr="00740A81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Iwi"/>
                <w:id w:val="-1783480377"/>
                <w:placeholder>
                  <w:docPart w:val="EC1EA0D0D07B4E15B478D2A3137F01B8"/>
                </w:placeholder>
                <w:showingPlcHdr/>
              </w:sdtPr>
              <w:sdtEndPr/>
              <w:sdtContent>
                <w:r w:rsidR="000A2F19">
                  <w:rPr>
                    <w:rStyle w:val="PlaceholderText"/>
                  </w:rPr>
                  <w:tab/>
                  <w:t xml:space="preserve">         </w:t>
                </w:r>
                <w:r w:rsidR="004465EA">
                  <w:rPr>
                    <w:rStyle w:val="PlaceholderText"/>
                  </w:rPr>
                  <w:t xml:space="preserve">          </w:t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  </w:t>
                </w:r>
              </w:sdtContent>
            </w:sdt>
            <w:r w:rsidR="000A2F19"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bookmarkEnd w:id="0"/>
      <w:tr w:rsidR="000A2F19" w:rsidRPr="00740A81" w14:paraId="12AD02CE" w14:textId="77777777" w:rsidTr="006479F2">
        <w:trPr>
          <w:trHeight w:val="216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7C2" w14:textId="77777777" w:rsidR="000A2F19" w:rsidRPr="00103C20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Phone Number*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F2E4" w14:textId="77777777" w:rsidR="000A2F19" w:rsidRPr="00740A81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Phone"/>
                <w:id w:val="-1728066950"/>
                <w:placeholder>
                  <w:docPart w:val="6268A4C321FF4C5C921DF76124912CA3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  <w:r w:rsidR="000A2F19"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7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E082" w14:textId="77777777" w:rsidR="000A2F19" w:rsidRPr="00103C20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103C2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Patient Address*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A03D" w14:textId="45FC81F2" w:rsidR="000A2F19" w:rsidRPr="00740A81" w:rsidRDefault="00B17334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Address"/>
                <w:id w:val="569322651"/>
                <w:placeholder>
                  <w:docPart w:val="F158D85018924327AEEA68D54B55B0B7"/>
                </w:placeholder>
                <w:showingPlcHdr/>
                <w:text w:multiLine="1"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  </w:t>
                </w:r>
              </w:sdtContent>
            </w:sdt>
          </w:p>
        </w:tc>
      </w:tr>
      <w:tr w:rsidR="000A2F19" w:rsidRPr="00740A81" w14:paraId="04A7DBF8" w14:textId="77777777" w:rsidTr="006479F2">
        <w:trPr>
          <w:trHeight w:val="301"/>
        </w:trPr>
        <w:tc>
          <w:tcPr>
            <w:tcW w:w="1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469F" w14:textId="77777777" w:rsidR="000A2F19" w:rsidRPr="00103C20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Email Address</w:t>
            </w:r>
          </w:p>
        </w:tc>
        <w:tc>
          <w:tcPr>
            <w:tcW w:w="3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F490" w14:textId="77777777" w:rsidR="000A2F19" w:rsidRPr="00740A81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Email"/>
                <w:id w:val="1129666562"/>
                <w:placeholder>
                  <w:docPart w:val="CFB31FAF18FA4D2E9273AE6FFE3A1086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  <w:r w:rsidR="000A2F19"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7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7FE" w14:textId="77777777" w:rsidR="000A2F19" w:rsidRPr="00740A81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City/Town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69C0" w14:textId="6825D992" w:rsidR="000A2F19" w:rsidRPr="00740A81" w:rsidRDefault="00B17334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City"/>
                <w:id w:val="2053574307"/>
                <w:placeholder>
                  <w:docPart w:val="48BB5FBFABE94AAE9013F6ECAF8FDD28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</w:p>
        </w:tc>
      </w:tr>
      <w:tr w:rsidR="000A2F19" w:rsidRPr="00740A81" w14:paraId="134F639C" w14:textId="77777777" w:rsidTr="006479F2">
        <w:trPr>
          <w:trHeight w:val="270"/>
        </w:trPr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E7E2E" w14:textId="77777777" w:rsidR="000A2F19" w:rsidRPr="00740A81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7051" w14:textId="77777777" w:rsidR="000A2F19" w:rsidRPr="00740A81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7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C9D1" w14:textId="77777777" w:rsidR="000A2F19" w:rsidRPr="00740A81" w:rsidRDefault="000A2F19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40A81">
              <w:rPr>
                <w:rFonts w:ascii="Calibri" w:eastAsia="Times New Roman" w:hAnsi="Calibri" w:cs="Calibri"/>
                <w:color w:val="000000"/>
                <w:lang w:eastAsia="en-NZ"/>
              </w:rPr>
              <w:t>Post Code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0A1B" w14:textId="7013C903" w:rsidR="000A2F19" w:rsidRPr="00740A81" w:rsidRDefault="00B17334" w:rsidP="00446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tPostCode"/>
                <w:id w:val="-57489019"/>
                <w:placeholder>
                  <w:docPart w:val="FBF2523419BF44C08294D6AB2471F879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</w:p>
        </w:tc>
      </w:tr>
      <w:tr w:rsidR="000A2F19" w:rsidRPr="00F706CA" w14:paraId="76F8A6CC" w14:textId="77777777" w:rsidTr="006479F2">
        <w:trPr>
          <w:trHeight w:val="238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2AC"/>
            <w:noWrap/>
            <w:vAlign w:val="bottom"/>
            <w:hideMark/>
          </w:tcPr>
          <w:p w14:paraId="67AD1B2E" w14:textId="77777777" w:rsidR="000A2F19" w:rsidRPr="00A251A7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A251A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NZ"/>
              </w:rPr>
              <w:t>Referral details</w:t>
            </w:r>
          </w:p>
        </w:tc>
      </w:tr>
      <w:tr w:rsidR="000A2F19" w:rsidRPr="00F706CA" w14:paraId="47612ECF" w14:textId="77777777" w:rsidTr="006479F2">
        <w:trPr>
          <w:trHeight w:val="269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C23E050" w14:textId="4C525421" w:rsidR="000A2F19" w:rsidRPr="00A251A7" w:rsidRDefault="004465EA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Calibri" w:hAnsi="Calibri" w:cs="Calibri"/>
                <w:color w:val="000000"/>
              </w:rPr>
              <w:t>If referring for colorectal cancer, does the patient meet the criteria for Category 3 individuals with a potentially high risk of colorectal cancer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</w:tr>
      <w:tr w:rsidR="000A2F19" w:rsidRPr="00F706CA" w14:paraId="5E2AF049" w14:textId="77777777" w:rsidTr="006479F2">
        <w:trPr>
          <w:trHeight w:val="238"/>
        </w:trPr>
        <w:tc>
          <w:tcPr>
            <w:tcW w:w="5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9B8E" w14:textId="77777777" w:rsidR="000A2F19" w:rsidRPr="00F706CA" w:rsidRDefault="000A2F19" w:rsidP="00312647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ab/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YesCriteria"/>
                <w:id w:val="11191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en-NZ"/>
                  </w:rPr>
                  <w:t>☐</w:t>
                </w:r>
              </w:sdtContent>
            </w:sdt>
          </w:p>
        </w:tc>
        <w:tc>
          <w:tcPr>
            <w:tcW w:w="50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70E" w14:textId="77777777" w:rsidR="000A2F19" w:rsidRPr="00F706CA" w:rsidRDefault="000A2F19" w:rsidP="00312647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ab/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NoCriteria"/>
                <w:id w:val="1996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en-NZ"/>
                  </w:rPr>
                  <w:t>☐</w:t>
                </w:r>
              </w:sdtContent>
            </w:sdt>
          </w:p>
        </w:tc>
      </w:tr>
      <w:tr w:rsidR="000A2F19" w:rsidRPr="00F706CA" w14:paraId="31D19CDB" w14:textId="77777777" w:rsidTr="006479F2">
        <w:trPr>
          <w:trHeight w:val="238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1164F" w14:textId="77777777" w:rsidR="000A2F19" w:rsidRPr="00F706CA" w:rsidRDefault="000A2F19" w:rsidP="004465EA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Reason for Referral</w:t>
            </w:r>
          </w:p>
        </w:tc>
      </w:tr>
      <w:tr w:rsidR="000A2F19" w:rsidRPr="00F706CA" w14:paraId="035EDB08" w14:textId="77777777" w:rsidTr="006479F2">
        <w:trPr>
          <w:trHeight w:val="688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5453" w14:textId="2CDE41AC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asonForReferral"/>
                <w:id w:val="-1303300532"/>
                <w:placeholder>
                  <w:docPart w:val="D902BC0926C0469187CC63D88072CA6A"/>
                </w:placeholder>
                <w:showingPlcHdr/>
                <w:text w:multiLine="1"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4465EA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  <w:r w:rsidR="000A2F19"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0A2F19" w:rsidRPr="00F706CA" w14:paraId="13B6C848" w14:textId="77777777" w:rsidTr="00390DF7">
        <w:trPr>
          <w:trHeight w:val="324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058471" w14:textId="575AEABA" w:rsidR="000A2F19" w:rsidRPr="00F706CA" w:rsidRDefault="004465EA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Relevant cancer/polyp history/previous endoscopy information (please include ages of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>diagnoses)*</w:t>
            </w:r>
            <w:proofErr w:type="gramEnd"/>
          </w:p>
        </w:tc>
      </w:tr>
      <w:tr w:rsidR="000A2F19" w:rsidRPr="00F706CA" w14:paraId="15AE0F46" w14:textId="77777777" w:rsidTr="006479F2">
        <w:trPr>
          <w:trHeight w:val="912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34D7" w14:textId="16CFAA54" w:rsidR="000A2F19" w:rsidRPr="008D31D5" w:rsidRDefault="00B17334" w:rsidP="00312647">
            <w:pPr>
              <w:spacing w:after="0" w:line="240" w:lineRule="auto"/>
              <w:rPr>
                <w:color w:val="808080"/>
              </w:rPr>
            </w:pPr>
            <w:sdt>
              <w:sdtPr>
                <w:tag w:val="PtHistory"/>
                <w:id w:val="-413556992"/>
                <w:placeholder>
                  <w:docPart w:val="8501989C61AA4890BF61F751A6BC29DB"/>
                </w:placeholder>
                <w:showingPlcHdr/>
                <w:text w:multiLine="1"/>
              </w:sdtPr>
              <w:sdtEndPr/>
              <w:sdtContent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rPr>
                    <w:rStyle w:val="PlaceholderText"/>
                  </w:rPr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  <w:r w:rsidR="004465EA">
                  <w:tab/>
                </w:r>
              </w:sdtContent>
            </w:sdt>
          </w:p>
        </w:tc>
      </w:tr>
      <w:tr w:rsidR="000A2F19" w:rsidRPr="00F706CA" w14:paraId="1C8420EE" w14:textId="77777777" w:rsidTr="006479F2">
        <w:trPr>
          <w:trHeight w:val="238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8CAADF" w14:textId="41CE3542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Family history of Cancer</w:t>
            </w:r>
            <w:r w:rsidR="006479F2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and/</w:t>
            </w: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or </w:t>
            </w:r>
            <w:r w:rsidR="006479F2">
              <w:rPr>
                <w:rFonts w:ascii="Calibri" w:eastAsia="Times New Roman" w:hAnsi="Calibri" w:cs="Calibri"/>
                <w:color w:val="000000"/>
                <w:lang w:eastAsia="en-NZ"/>
              </w:rPr>
              <w:t>gastrointestinal</w:t>
            </w: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polyps (please include ages of diagnoses)</w:t>
            </w:r>
          </w:p>
        </w:tc>
      </w:tr>
      <w:tr w:rsidR="000A2F19" w:rsidRPr="00F706CA" w14:paraId="6386B46B" w14:textId="77777777" w:rsidTr="006479F2">
        <w:trPr>
          <w:trHeight w:val="280"/>
        </w:trPr>
        <w:tc>
          <w:tcPr>
            <w:tcW w:w="5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EFFDDD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Maternal</w:t>
            </w: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AD1FC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Paternal</w:t>
            </w:r>
          </w:p>
        </w:tc>
      </w:tr>
      <w:tr w:rsidR="000A2F19" w:rsidRPr="00F706CA" w14:paraId="51C00949" w14:textId="77777777" w:rsidTr="006479F2">
        <w:trPr>
          <w:trHeight w:val="1521"/>
        </w:trPr>
        <w:tc>
          <w:tcPr>
            <w:tcW w:w="5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6116" w14:textId="083A891C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MaternalHistory"/>
                <w:id w:val="-120544595"/>
                <w:placeholder>
                  <w:docPart w:val="62196372AB8643BDBD718A61CCF6CF91"/>
                </w:placeholder>
                <w:showingPlcHdr/>
                <w:text w:multiLine="1"/>
              </w:sdtPr>
              <w:sdtEndPr/>
              <w:sdtContent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</w:sdtContent>
            </w:sdt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5845" w14:textId="3616839A" w:rsidR="000A2F19" w:rsidRPr="00F706CA" w:rsidRDefault="00B17334" w:rsidP="006479F2">
            <w:pPr>
              <w:spacing w:after="0" w:line="240" w:lineRule="auto"/>
              <w:ind w:right="-38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PaternalHistory"/>
                <w:id w:val="1190491596"/>
                <w:placeholder>
                  <w:docPart w:val="2193F9B494454DCDA563EBFAD2F9C58A"/>
                </w:placeholder>
                <w:showingPlcHdr/>
                <w:text w:multiLine="1"/>
              </w:sdtPr>
              <w:sdtEndPr/>
              <w:sdtContent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  <w:r w:rsidR="000A2F19">
                  <w:rPr>
                    <w:rStyle w:val="PlaceholderText"/>
                  </w:rPr>
                  <w:tab/>
                </w:r>
              </w:sdtContent>
            </w:sdt>
            <w:r w:rsidR="000A2F19"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0A2F19" w:rsidRPr="00F706CA" w14:paraId="28ED652C" w14:textId="77777777" w:rsidTr="006479F2">
        <w:trPr>
          <w:trHeight w:val="323"/>
        </w:trPr>
        <w:tc>
          <w:tcPr>
            <w:tcW w:w="103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11487" w14:textId="77777777" w:rsidR="000A2F19" w:rsidRPr="00F706CA" w:rsidRDefault="000A2F19" w:rsidP="00F16BBD">
            <w:pPr>
              <w:spacing w:after="0" w:line="240" w:lineRule="auto"/>
              <w:ind w:left="-244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If the patient 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(</w:t>
            </w: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or a first degree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relative) has</w:t>
            </w: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received genetic </w:t>
            </w:r>
            <w:proofErr w:type="gramStart"/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testing</w:t>
            </w:r>
            <w:proofErr w:type="gramEnd"/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please provide details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:</w:t>
            </w:r>
          </w:p>
        </w:tc>
      </w:tr>
      <w:tr w:rsidR="006479F2" w:rsidRPr="00F706CA" w14:paraId="21ED6FA6" w14:textId="77777777" w:rsidTr="006479F2">
        <w:trPr>
          <w:trHeight w:val="323"/>
        </w:trPr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4F1291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Testing provided for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880664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Date done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69E946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Gene test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6C5BA" w14:textId="77777777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Results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7C12E3" w14:textId="5C6BEA74" w:rsidR="000A2F19" w:rsidRPr="00F706CA" w:rsidRDefault="000A2F19" w:rsidP="003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Genetics</w:t>
            </w:r>
            <w:r w:rsidR="006479F2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Health</w:t>
            </w: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Service</w:t>
            </w:r>
          </w:p>
        </w:tc>
      </w:tr>
      <w:tr w:rsidR="000A2F19" w:rsidRPr="00F706CA" w14:paraId="57392700" w14:textId="77777777" w:rsidTr="006479F2">
        <w:trPr>
          <w:trHeight w:val="323"/>
        </w:trPr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D56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For1"/>
                <w:id w:val="388687023"/>
                <w:placeholder>
                  <w:docPart w:val="5AF6A0DBB4BF430D8939C5681DD92E6C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9167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Date1"/>
                <w:id w:val="-1274093710"/>
                <w:placeholder>
                  <w:docPart w:val="2580B4E93E3145D189548FF02AAA7FF0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</w:t>
                </w:r>
                <w:r w:rsidR="000A2F19">
                  <w:rPr>
                    <w:rStyle w:val="PlaceholderText"/>
                  </w:rPr>
                  <w:t xml:space="preserve">   /       /     </w:t>
                </w:r>
                <w:r w:rsidR="000A2F19">
                  <w:rPr>
                    <w:rStyle w:val="PlaceholderText"/>
                  </w:rPr>
                  <w:tab/>
                </w:r>
              </w:sdtContent>
            </w:sdt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8FE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GeneTest1"/>
                <w:id w:val="2030915518"/>
                <w:placeholder>
                  <w:docPart w:val="DE133E1985834E7A9F721BE4B2A72C8F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04A8A" w14:textId="63E5C4F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sult1"/>
                <w:id w:val="-613059791"/>
                <w:placeholder>
                  <w:docPart w:val="12D342F2AA0648049C61959819C9DBE7"/>
                </w:placeholder>
                <w:showingPlcHdr/>
                <w:text/>
              </w:sdtPr>
              <w:sdtEndPr/>
              <w:sdtContent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  <w:r w:rsidR="000A2F19"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A0D" w14:textId="4D07B000" w:rsidR="000A2F19" w:rsidRPr="00F706CA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Service1"/>
                <w:id w:val="-443152930"/>
                <w:placeholder>
                  <w:docPart w:val="4EC8EE59A203477A80975C8069121E34"/>
                </w:placeholder>
                <w:showingPlcHdr/>
                <w:text/>
              </w:sdtPr>
              <w:sdtEndPr/>
              <w:sdtContent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</w:tr>
      <w:tr w:rsidR="000A2F19" w:rsidRPr="00F706CA" w14:paraId="764479C1" w14:textId="77777777" w:rsidTr="006479F2">
        <w:trPr>
          <w:trHeight w:val="323"/>
        </w:trPr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045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For2"/>
                <w:id w:val="-1547752878"/>
                <w:placeholder>
                  <w:docPart w:val="03D6E0FAC04C48ABB1A052E869181593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5AB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Date2"/>
                <w:id w:val="-719524516"/>
                <w:placeholder>
                  <w:docPart w:val="703D0D8031904D7E915A0B975A25A1AC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</w:t>
                </w:r>
                <w:r w:rsidR="000A2F19">
                  <w:rPr>
                    <w:rStyle w:val="PlaceholderText"/>
                  </w:rPr>
                  <w:t xml:space="preserve">   /       /</w:t>
                </w:r>
                <w:r w:rsidR="000A2F19">
                  <w:rPr>
                    <w:rStyle w:val="PlaceholderText"/>
                  </w:rPr>
                  <w:tab/>
                </w:r>
              </w:sdtContent>
            </w:sdt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95B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GeneTest2"/>
                <w:id w:val="1297035386"/>
                <w:placeholder>
                  <w:docPart w:val="8CC600E46BF645F284B0ED9722996CEA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2F6E" w14:textId="4780BE28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sult2"/>
                <w:id w:val="-1821419344"/>
                <w:placeholder>
                  <w:docPart w:val="D77F0503EC194347A4DBB7DACAAA9BEB"/>
                </w:placeholder>
                <w:showingPlcHdr/>
                <w:text/>
              </w:sdtPr>
              <w:sdtEndPr/>
              <w:sdtContent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  <w:r w:rsidR="000A2F19"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1B8" w14:textId="5140352C" w:rsidR="000A2F19" w:rsidRPr="00F706CA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Service2"/>
                <w:id w:val="-1291129997"/>
                <w:placeholder>
                  <w:docPart w:val="6B0596EE551548BB9D3E49D67BF53CF3"/>
                </w:placeholder>
                <w:showingPlcHdr/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</w:tr>
      <w:tr w:rsidR="000A2F19" w:rsidRPr="00F706CA" w14:paraId="0901B1DD" w14:textId="77777777" w:rsidTr="006479F2">
        <w:trPr>
          <w:trHeight w:val="326"/>
        </w:trPr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E01E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For3"/>
                <w:id w:val="-1340142815"/>
                <w:placeholder>
                  <w:docPart w:val="C3277E3BE60146BFAA9137252406C56B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43D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TestDate3"/>
                <w:id w:val="-1393950617"/>
                <w:placeholder>
                  <w:docPart w:val="3544AE0C839C43B4A8ADD5655B69CC45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 xml:space="preserve">    </w:t>
                </w:r>
                <w:r w:rsidR="000A2F19">
                  <w:rPr>
                    <w:rStyle w:val="PlaceholderText"/>
                  </w:rPr>
                  <w:t xml:space="preserve">   /       /</w:t>
                </w:r>
                <w:r w:rsidR="000A2F19">
                  <w:rPr>
                    <w:rStyle w:val="PlaceholderText"/>
                  </w:rPr>
                  <w:tab/>
                </w:r>
              </w:sdtContent>
            </w:sdt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418" w14:textId="77777777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GeneTest3"/>
                <w:id w:val="70713374"/>
                <w:placeholder>
                  <w:docPart w:val="7EBB37F21C5B48E485C46E2B55F10F92"/>
                </w:placeholder>
                <w:showingPlcHdr/>
                <w:text/>
              </w:sdtPr>
              <w:sdtEndPr/>
              <w:sdtContent>
                <w:r w:rsidR="000A2F19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850D5" w14:textId="02B8D038" w:rsidR="000A2F19" w:rsidRPr="00F706CA" w:rsidRDefault="00B17334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Result3"/>
                <w:id w:val="-1948072379"/>
                <w:placeholder>
                  <w:docPart w:val="A4D8825E1DC846EC83ABB57B50D590B7"/>
                </w:placeholder>
                <w:showingPlcHdr/>
                <w:text/>
              </w:sdtPr>
              <w:sdtEndPr/>
              <w:sdtContent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  <w:t xml:space="preserve">          </w:t>
                </w:r>
              </w:sdtContent>
            </w:sdt>
            <w:r w:rsidR="000A2F19"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B321" w14:textId="2744A809" w:rsidR="000A2F19" w:rsidRPr="00F706CA" w:rsidRDefault="000A2F19" w:rsidP="00312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F706CA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NZ"/>
                </w:rPr>
                <w:tag w:val="Service3"/>
                <w:id w:val="-895357263"/>
                <w:placeholder>
                  <w:docPart w:val="A469F14A6C3F4A06908FA7BE50A8A30F"/>
                </w:placeholder>
                <w:showingPlcHdr/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  <w:r w:rsidR="006479F2">
                  <w:rPr>
                    <w:rFonts w:ascii="Calibri" w:eastAsia="Times New Roman" w:hAnsi="Calibri" w:cs="Calibri"/>
                    <w:color w:val="000000"/>
                    <w:lang w:eastAsia="en-NZ"/>
                  </w:rPr>
                  <w:tab/>
                </w:r>
              </w:sdtContent>
            </w:sdt>
          </w:p>
        </w:tc>
      </w:tr>
    </w:tbl>
    <w:p w14:paraId="51532D42" w14:textId="4F707B15" w:rsidR="009F43B2" w:rsidRPr="009333C0" w:rsidRDefault="009F43B2" w:rsidP="009F43B2">
      <w:pPr>
        <w:spacing w:after="0"/>
        <w:rPr>
          <w:i/>
          <w:iCs/>
        </w:rPr>
      </w:pPr>
    </w:p>
    <w:p w14:paraId="0BA4DCA0" w14:textId="2B6C15F1" w:rsidR="00103C20" w:rsidRPr="009F43B2" w:rsidRDefault="009F43B2" w:rsidP="00F706CA">
      <w:pPr>
        <w:rPr>
          <w:sz w:val="20"/>
          <w:szCs w:val="20"/>
        </w:rPr>
      </w:pPr>
      <w:r w:rsidRPr="00B43F9B">
        <w:rPr>
          <w:vertAlign w:val="superscript"/>
        </w:rPr>
        <w:t xml:space="preserve"> </w:t>
      </w:r>
      <w:r w:rsidR="00103C20" w:rsidRPr="009F43B2">
        <w:rPr>
          <w:sz w:val="20"/>
          <w:szCs w:val="20"/>
          <w:vertAlign w:val="superscript"/>
        </w:rPr>
        <w:t>1</w:t>
      </w:r>
      <w:r w:rsidR="00B43F9B" w:rsidRPr="009F43B2">
        <w:rPr>
          <w:sz w:val="20"/>
          <w:szCs w:val="20"/>
        </w:rPr>
        <w:t>As defined by the Health New Zealand Bowel Screen</w:t>
      </w:r>
      <w:r w:rsidR="006479F2">
        <w:rPr>
          <w:sz w:val="20"/>
          <w:szCs w:val="20"/>
        </w:rPr>
        <w:t>ing</w:t>
      </w:r>
      <w:r w:rsidR="00B43F9B" w:rsidRPr="009F43B2">
        <w:rPr>
          <w:sz w:val="20"/>
          <w:szCs w:val="20"/>
        </w:rPr>
        <w:t xml:space="preserve"> guidelines for those at increased risk of Bowel </w:t>
      </w:r>
      <w:r w:rsidRPr="009F43B2">
        <w:rPr>
          <w:sz w:val="20"/>
          <w:szCs w:val="20"/>
        </w:rPr>
        <w:t>Cancer</w:t>
      </w:r>
    </w:p>
    <w:sectPr w:rsidR="00103C20" w:rsidRPr="009F43B2" w:rsidSect="00AF4D77">
      <w:headerReference w:type="default" r:id="rId7"/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B8B0" w14:textId="77777777" w:rsidR="00FC28E9" w:rsidRDefault="00FC28E9" w:rsidP="00DE44AF">
      <w:pPr>
        <w:spacing w:after="0" w:line="240" w:lineRule="auto"/>
      </w:pPr>
      <w:r>
        <w:separator/>
      </w:r>
    </w:p>
  </w:endnote>
  <w:endnote w:type="continuationSeparator" w:id="0">
    <w:p w14:paraId="721AACA3" w14:textId="77777777" w:rsidR="00FC28E9" w:rsidRDefault="00FC28E9" w:rsidP="00DE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B497" w14:textId="4FA30D89" w:rsidR="00103C20" w:rsidRDefault="00103C20" w:rsidP="000A2F19">
    <w:pPr>
      <w:pStyle w:val="Footer"/>
      <w:jc w:val="center"/>
    </w:pPr>
    <w:r>
      <w:t xml:space="preserve">Submitting this form implies consent </w:t>
    </w:r>
    <w:r w:rsidR="008748FC">
      <w:t>from the</w:t>
    </w:r>
    <w:r>
      <w:t xml:space="preserve"> patient to pass on their details and to be contacted</w:t>
    </w:r>
    <w:r w:rsidR="00721362">
      <w:t xml:space="preserve"> by</w:t>
    </w:r>
    <w:r>
      <w:t xml:space="preserve"> the New Zealand Familial Gastrointestinal Cancer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18DE" w14:textId="77777777" w:rsidR="00FC28E9" w:rsidRDefault="00FC28E9" w:rsidP="00DE44AF">
      <w:pPr>
        <w:spacing w:after="0" w:line="240" w:lineRule="auto"/>
      </w:pPr>
      <w:r>
        <w:separator/>
      </w:r>
    </w:p>
  </w:footnote>
  <w:footnote w:type="continuationSeparator" w:id="0">
    <w:p w14:paraId="485BDB10" w14:textId="77777777" w:rsidR="00FC28E9" w:rsidRDefault="00FC28E9" w:rsidP="00DE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4B30" w14:textId="5FCDD552" w:rsidR="00DE44AF" w:rsidRDefault="00D56BD8" w:rsidP="000A2F19">
    <w:pPr>
      <w:pStyle w:val="Header"/>
      <w:jc w:val="center"/>
    </w:pPr>
    <w:r>
      <w:rPr>
        <w:noProof/>
      </w:rPr>
      <w:drawing>
        <wp:inline distT="0" distB="0" distL="0" distR="0" wp14:anchorId="767D9CD4" wp14:editId="4BF65C63">
          <wp:extent cx="4215130" cy="594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13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5NvlV8KDyJtKYMoF1XRg0EXveNpn55uhBwl63YFNAGOI9OjwX8nlfRrU716athF63nbQGWds+QXran63JPFtQ==" w:salt="SeYJhOEn5240H+vq0z1c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99"/>
    <w:rsid w:val="000277C7"/>
    <w:rsid w:val="000A2F19"/>
    <w:rsid w:val="000A77BC"/>
    <w:rsid w:val="000B2696"/>
    <w:rsid w:val="000B60F0"/>
    <w:rsid w:val="000C17A9"/>
    <w:rsid w:val="000C5548"/>
    <w:rsid w:val="00102FD6"/>
    <w:rsid w:val="00103C20"/>
    <w:rsid w:val="0012253D"/>
    <w:rsid w:val="0014789B"/>
    <w:rsid w:val="001536BF"/>
    <w:rsid w:val="0017607A"/>
    <w:rsid w:val="00176610"/>
    <w:rsid w:val="001A5246"/>
    <w:rsid w:val="001B0022"/>
    <w:rsid w:val="001B440D"/>
    <w:rsid w:val="001B546B"/>
    <w:rsid w:val="001C6AE8"/>
    <w:rsid w:val="001D46BC"/>
    <w:rsid w:val="002222D1"/>
    <w:rsid w:val="00224147"/>
    <w:rsid w:val="00232963"/>
    <w:rsid w:val="002559B5"/>
    <w:rsid w:val="002E63B7"/>
    <w:rsid w:val="002F7606"/>
    <w:rsid w:val="00312647"/>
    <w:rsid w:val="00324993"/>
    <w:rsid w:val="00335ABC"/>
    <w:rsid w:val="00390DF7"/>
    <w:rsid w:val="003A6205"/>
    <w:rsid w:val="003F68B9"/>
    <w:rsid w:val="004465EA"/>
    <w:rsid w:val="0048307A"/>
    <w:rsid w:val="004B4D16"/>
    <w:rsid w:val="004C33D6"/>
    <w:rsid w:val="0050171B"/>
    <w:rsid w:val="005747FB"/>
    <w:rsid w:val="00605BAF"/>
    <w:rsid w:val="006479F2"/>
    <w:rsid w:val="00674F40"/>
    <w:rsid w:val="006753C3"/>
    <w:rsid w:val="00691868"/>
    <w:rsid w:val="006C061A"/>
    <w:rsid w:val="006C4CA9"/>
    <w:rsid w:val="00721362"/>
    <w:rsid w:val="00725223"/>
    <w:rsid w:val="00740A81"/>
    <w:rsid w:val="007B15BB"/>
    <w:rsid w:val="007D19C9"/>
    <w:rsid w:val="007F7BD4"/>
    <w:rsid w:val="00810FA7"/>
    <w:rsid w:val="00826DF6"/>
    <w:rsid w:val="008748FC"/>
    <w:rsid w:val="00877859"/>
    <w:rsid w:val="008B41A5"/>
    <w:rsid w:val="008C7F98"/>
    <w:rsid w:val="008D31D5"/>
    <w:rsid w:val="008F4D05"/>
    <w:rsid w:val="008F7400"/>
    <w:rsid w:val="009333C0"/>
    <w:rsid w:val="009521EF"/>
    <w:rsid w:val="009647E4"/>
    <w:rsid w:val="00993A9B"/>
    <w:rsid w:val="009E6E31"/>
    <w:rsid w:val="009F069D"/>
    <w:rsid w:val="009F43B2"/>
    <w:rsid w:val="00A05D47"/>
    <w:rsid w:val="00A06C06"/>
    <w:rsid w:val="00A251A7"/>
    <w:rsid w:val="00A930BA"/>
    <w:rsid w:val="00AE4FA6"/>
    <w:rsid w:val="00AF4D77"/>
    <w:rsid w:val="00B17334"/>
    <w:rsid w:val="00B43F9B"/>
    <w:rsid w:val="00B45DCD"/>
    <w:rsid w:val="00B634CE"/>
    <w:rsid w:val="00B86741"/>
    <w:rsid w:val="00BC5F49"/>
    <w:rsid w:val="00BC6874"/>
    <w:rsid w:val="00BE15A9"/>
    <w:rsid w:val="00C30B1E"/>
    <w:rsid w:val="00CA123E"/>
    <w:rsid w:val="00CB68D3"/>
    <w:rsid w:val="00CC1E0A"/>
    <w:rsid w:val="00CD3D90"/>
    <w:rsid w:val="00CF4D60"/>
    <w:rsid w:val="00D310D1"/>
    <w:rsid w:val="00D42AB3"/>
    <w:rsid w:val="00D56BD8"/>
    <w:rsid w:val="00D65FE0"/>
    <w:rsid w:val="00D71585"/>
    <w:rsid w:val="00D821AE"/>
    <w:rsid w:val="00D942F8"/>
    <w:rsid w:val="00D97CF3"/>
    <w:rsid w:val="00DA14F1"/>
    <w:rsid w:val="00DB5406"/>
    <w:rsid w:val="00DB77E8"/>
    <w:rsid w:val="00DE44AF"/>
    <w:rsid w:val="00E12299"/>
    <w:rsid w:val="00E51B55"/>
    <w:rsid w:val="00E52F06"/>
    <w:rsid w:val="00EC28C2"/>
    <w:rsid w:val="00EC31BF"/>
    <w:rsid w:val="00ED506C"/>
    <w:rsid w:val="00F16BBD"/>
    <w:rsid w:val="00F21679"/>
    <w:rsid w:val="00F44F6F"/>
    <w:rsid w:val="00F706CA"/>
    <w:rsid w:val="00F95832"/>
    <w:rsid w:val="00FC28E9"/>
    <w:rsid w:val="00FC556B"/>
    <w:rsid w:val="00FF343E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9FB0B"/>
  <w15:chartTrackingRefBased/>
  <w15:docId w15:val="{705A1E93-4C9D-45D2-978C-CDE062D7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AF"/>
  </w:style>
  <w:style w:type="paragraph" w:styleId="Footer">
    <w:name w:val="footer"/>
    <w:basedOn w:val="Normal"/>
    <w:link w:val="FooterChar"/>
    <w:uiPriority w:val="99"/>
    <w:unhideWhenUsed/>
    <w:rsid w:val="00DE4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AF"/>
  </w:style>
  <w:style w:type="character" w:styleId="PlaceholderText">
    <w:name w:val="Placeholder Text"/>
    <w:basedOn w:val="DefaultParagraphFont"/>
    <w:uiPriority w:val="99"/>
    <w:semiHidden/>
    <w:rsid w:val="007D19C9"/>
    <w:rPr>
      <w:color w:val="808080"/>
    </w:rPr>
  </w:style>
  <w:style w:type="table" w:styleId="TableGrid">
    <w:name w:val="Table Grid"/>
    <w:basedOn w:val="TableNormal"/>
    <w:uiPriority w:val="39"/>
    <w:rsid w:val="00B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307A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1D46BC"/>
    <w:rPr>
      <w:color w:val="auto"/>
    </w:rPr>
  </w:style>
  <w:style w:type="character" w:customStyle="1" w:styleId="Style2">
    <w:name w:val="Style2"/>
    <w:basedOn w:val="DefaultParagraphFont"/>
    <w:uiPriority w:val="1"/>
    <w:rsid w:val="001B546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DEABD20A374E89B8CD5B866B7F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D57D-A211-4E06-AC3F-6BA7BDC10AF4}"/>
      </w:docPartPr>
      <w:docPartBody>
        <w:p w:rsidR="00B7729E" w:rsidRDefault="0012488C" w:rsidP="0012488C">
          <w:pPr>
            <w:pStyle w:val="24DEABD20A374E89B8CD5B866B7FBEE8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6DF425B3CB154C38B454616DB2DA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6F67-BCEB-415D-993B-089276F463BD}"/>
      </w:docPartPr>
      <w:docPartBody>
        <w:p w:rsidR="00B7729E" w:rsidRDefault="0012488C" w:rsidP="0012488C">
          <w:pPr>
            <w:pStyle w:val="6DF425B3CB154C38B454616DB2DA5186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9D17B3D72D8F4610A1D4AE51AC8D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B4BB-D861-4C18-9D78-0B8D0FE9D1F0}"/>
      </w:docPartPr>
      <w:docPartBody>
        <w:p w:rsidR="00B7729E" w:rsidRDefault="0012488C" w:rsidP="0012488C">
          <w:pPr>
            <w:pStyle w:val="9D17B3D72D8F4610A1D4AE51AC8DD6EC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1C344C64EC3F47A2909CE52EFCD0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985A-2D27-4357-A29B-DA04A59E28D6}"/>
      </w:docPartPr>
      <w:docPartBody>
        <w:p w:rsidR="00B7729E" w:rsidRDefault="0012488C" w:rsidP="0012488C">
          <w:pPr>
            <w:pStyle w:val="1C344C64EC3F47A2909CE52EFCD088EA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</w:t>
          </w:r>
        </w:p>
      </w:docPartBody>
    </w:docPart>
    <w:docPart>
      <w:docPartPr>
        <w:name w:val="06B586B825394F4AA70A759F7804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36C9-BCCA-40B7-A334-DCC48F3B4825}"/>
      </w:docPartPr>
      <w:docPartBody>
        <w:p w:rsidR="00B7729E" w:rsidRDefault="0012488C" w:rsidP="0012488C">
          <w:pPr>
            <w:pStyle w:val="06B586B825394F4AA70A759F7804C1ED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CB136F6D6F3C4223BDDE3ADA8872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D5E3-EDD7-42FA-B4CF-17BBD82D0118}"/>
      </w:docPartPr>
      <w:docPartBody>
        <w:p w:rsidR="00B7729E" w:rsidRDefault="0012488C" w:rsidP="0012488C">
          <w:pPr>
            <w:pStyle w:val="CB136F6D6F3C4223BDDE3ADA8872C7F2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F2CD6260C54C487694615D8B7A98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30FA-B8E9-40A0-9569-63440FFDAAB5}"/>
      </w:docPartPr>
      <w:docPartBody>
        <w:p w:rsidR="00B7729E" w:rsidRDefault="0012488C" w:rsidP="0012488C">
          <w:pPr>
            <w:pStyle w:val="F2CD6260C54C487694615D8B7A986348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                                             </w:t>
          </w:r>
        </w:p>
      </w:docPartBody>
    </w:docPart>
    <w:docPart>
      <w:docPartPr>
        <w:name w:val="79228BA6D63C41C9BEFD1AF15AD5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7218-A571-404C-ABB3-7BEAC45EE8CE}"/>
      </w:docPartPr>
      <w:docPartBody>
        <w:p w:rsidR="00B7729E" w:rsidRDefault="0012488C" w:rsidP="0012488C">
          <w:pPr>
            <w:pStyle w:val="79228BA6D63C41C9BEFD1AF15AD5D63B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22490CBD4B1A4DF6A64B98C251D0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7664-4078-4C8E-90CF-8B1DD57E40DE}"/>
      </w:docPartPr>
      <w:docPartBody>
        <w:p w:rsidR="00B7729E" w:rsidRDefault="0012488C" w:rsidP="0012488C">
          <w:pPr>
            <w:pStyle w:val="22490CBD4B1A4DF6A64B98C251D0C3CC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     /          /             </w:t>
          </w:r>
        </w:p>
      </w:docPartBody>
    </w:docPart>
    <w:docPart>
      <w:docPartPr>
        <w:name w:val="A093D0899EBE4A62BEC2F6C2AA20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0A8A-CCB3-4048-B9FF-8AFF23E56225}"/>
      </w:docPartPr>
      <w:docPartBody>
        <w:p w:rsidR="00B7729E" w:rsidRDefault="0012488C" w:rsidP="0012488C">
          <w:pPr>
            <w:pStyle w:val="A093D0899EBE4A62BEC2F6C2AA20B83D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</w:t>
          </w:r>
        </w:p>
      </w:docPartBody>
    </w:docPart>
    <w:docPart>
      <w:docPartPr>
        <w:name w:val="EC1EA0D0D07B4E15B478D2A3137F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B17F-8A4F-4960-AAF7-99CFE5CB0231}"/>
      </w:docPartPr>
      <w:docPartBody>
        <w:p w:rsidR="00B7729E" w:rsidRDefault="0012488C" w:rsidP="0012488C">
          <w:pPr>
            <w:pStyle w:val="EC1EA0D0D07B4E15B478D2A3137F01B858"/>
          </w:pPr>
          <w:r>
            <w:rPr>
              <w:rStyle w:val="PlaceholderText"/>
            </w:rPr>
            <w:tab/>
            <w:t xml:space="preserve">                   </w:t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  </w:t>
          </w:r>
        </w:p>
      </w:docPartBody>
    </w:docPart>
    <w:docPart>
      <w:docPartPr>
        <w:name w:val="6268A4C321FF4C5C921DF76124912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8DD0-248E-4EE2-A6FA-050D5B4C943F}"/>
      </w:docPartPr>
      <w:docPartBody>
        <w:p w:rsidR="00B7729E" w:rsidRDefault="0012488C" w:rsidP="0012488C">
          <w:pPr>
            <w:pStyle w:val="6268A4C321FF4C5C921DF76124912CA3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F158D85018924327AEEA68D54B55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338F-165C-484C-A2C7-E8B8B150D839}"/>
      </w:docPartPr>
      <w:docPartBody>
        <w:p w:rsidR="00B7729E" w:rsidRDefault="0012488C" w:rsidP="0012488C">
          <w:pPr>
            <w:pStyle w:val="F158D85018924327AEEA68D54B55B0B7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  </w:t>
          </w:r>
        </w:p>
      </w:docPartBody>
    </w:docPart>
    <w:docPart>
      <w:docPartPr>
        <w:name w:val="CFB31FAF18FA4D2E9273AE6FFE3A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7B50-D028-4BC9-B8B1-055EC0BFBA81}"/>
      </w:docPartPr>
      <w:docPartBody>
        <w:p w:rsidR="00B7729E" w:rsidRDefault="0012488C" w:rsidP="0012488C">
          <w:pPr>
            <w:pStyle w:val="CFB31FAF18FA4D2E9273AE6FFE3A1086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48BB5FBFABE94AAE9013F6ECAF8F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F2A89-1F62-42CC-96B6-E9D491D3F110}"/>
      </w:docPartPr>
      <w:docPartBody>
        <w:p w:rsidR="00B7729E" w:rsidRDefault="0012488C" w:rsidP="0012488C">
          <w:pPr>
            <w:pStyle w:val="48BB5FBFABE94AAE9013F6ECAF8FDD28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FBF2523419BF44C08294D6AB2471F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1D75-768C-4053-A7EA-42DDE49B0016}"/>
      </w:docPartPr>
      <w:docPartBody>
        <w:p w:rsidR="00B7729E" w:rsidRDefault="0012488C" w:rsidP="0012488C">
          <w:pPr>
            <w:pStyle w:val="FBF2523419BF44C08294D6AB2471F879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D902BC0926C0469187CC63D88072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B56B-92A9-4D6F-AAAD-0B3171E7EDC0}"/>
      </w:docPartPr>
      <w:docPartBody>
        <w:p w:rsidR="00B7729E" w:rsidRDefault="0012488C" w:rsidP="0012488C">
          <w:pPr>
            <w:pStyle w:val="D902BC0926C0469187CC63D88072CA6A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8501989C61AA4890BF61F751A6BC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72E5-8436-403C-A869-07F8A9E34DC7}"/>
      </w:docPartPr>
      <w:docPartBody>
        <w:p w:rsidR="00B7729E" w:rsidRDefault="0012488C" w:rsidP="0012488C">
          <w:pPr>
            <w:pStyle w:val="8501989C61AA4890BF61F751A6BC29DB58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62196372AB8643BDBD718A61CCF6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5589-E505-48E1-B7C0-2B4A70328B2A}"/>
      </w:docPartPr>
      <w:docPartBody>
        <w:p w:rsidR="00B7729E" w:rsidRDefault="0012488C" w:rsidP="0012488C">
          <w:pPr>
            <w:pStyle w:val="62196372AB8643BDBD718A61CCF6CF9158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2193F9B494454DCDA563EBFAD2F9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C000-A32F-4644-BDAC-168A6B91E1C9}"/>
      </w:docPartPr>
      <w:docPartBody>
        <w:p w:rsidR="00B7729E" w:rsidRDefault="0012488C" w:rsidP="0012488C">
          <w:pPr>
            <w:pStyle w:val="2193F9B494454DCDA563EBFAD2F9C58A58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5AF6A0DBB4BF430D8939C5681DD9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A06C0-BCC5-42C0-BA7A-0944BCA1AB53}"/>
      </w:docPartPr>
      <w:docPartBody>
        <w:p w:rsidR="00B7729E" w:rsidRDefault="0012488C" w:rsidP="0012488C">
          <w:pPr>
            <w:pStyle w:val="5AF6A0DBB4BF430D8939C5681DD92E6C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2580B4E93E3145D189548FF02AAA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D255-196B-44C7-94C8-F4A347D55BCE}"/>
      </w:docPartPr>
      <w:docPartBody>
        <w:p w:rsidR="00B7729E" w:rsidRDefault="0012488C" w:rsidP="0012488C">
          <w:pPr>
            <w:pStyle w:val="2580B4E93E3145D189548FF02AAA7FF0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</w:t>
          </w:r>
          <w:r>
            <w:rPr>
              <w:rStyle w:val="PlaceholderText"/>
            </w:rPr>
            <w:t xml:space="preserve">   /       /     </w:t>
          </w:r>
          <w:r>
            <w:rPr>
              <w:rStyle w:val="PlaceholderText"/>
            </w:rPr>
            <w:tab/>
          </w:r>
        </w:p>
      </w:docPartBody>
    </w:docPart>
    <w:docPart>
      <w:docPartPr>
        <w:name w:val="DE133E1985834E7A9F721BE4B2A7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F18-430F-4D4A-B5A8-4A7E8934A2F6}"/>
      </w:docPartPr>
      <w:docPartBody>
        <w:p w:rsidR="00B7729E" w:rsidRDefault="0012488C" w:rsidP="0012488C">
          <w:pPr>
            <w:pStyle w:val="DE133E1985834E7A9F721BE4B2A72C8F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</w:t>
          </w:r>
        </w:p>
      </w:docPartBody>
    </w:docPart>
    <w:docPart>
      <w:docPartPr>
        <w:name w:val="12D342F2AA0648049C61959819C9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AAC6-9169-42F3-B9E2-AE465427494D}"/>
      </w:docPartPr>
      <w:docPartBody>
        <w:p w:rsidR="00B7729E" w:rsidRDefault="0012488C" w:rsidP="0012488C">
          <w:pPr>
            <w:pStyle w:val="12D342F2AA0648049C61959819C9DBE7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4EC8EE59A203477A80975C8069121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3EAA-0E89-40BA-B649-3E714563CAE4}"/>
      </w:docPartPr>
      <w:docPartBody>
        <w:p w:rsidR="00B7729E" w:rsidRDefault="0012488C" w:rsidP="0012488C">
          <w:pPr>
            <w:pStyle w:val="4EC8EE59A203477A80975C8069121E34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03D6E0FAC04C48ABB1A052E86918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494F-4EAA-40B1-BC75-00008F801885}"/>
      </w:docPartPr>
      <w:docPartBody>
        <w:p w:rsidR="00B7729E" w:rsidRDefault="0012488C" w:rsidP="0012488C">
          <w:pPr>
            <w:pStyle w:val="03D6E0FAC04C48ABB1A052E869181593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703D0D8031904D7E915A0B975A25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C1DD-421A-462E-B740-9EEB6C2C9A35}"/>
      </w:docPartPr>
      <w:docPartBody>
        <w:p w:rsidR="00B7729E" w:rsidRDefault="0012488C" w:rsidP="0012488C">
          <w:pPr>
            <w:pStyle w:val="703D0D8031904D7E915A0B975A25A1AC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</w:t>
          </w:r>
          <w:r>
            <w:rPr>
              <w:rStyle w:val="PlaceholderText"/>
            </w:rPr>
            <w:t xml:space="preserve">   /       /</w:t>
          </w:r>
          <w:r>
            <w:rPr>
              <w:rStyle w:val="PlaceholderText"/>
            </w:rPr>
            <w:tab/>
          </w:r>
        </w:p>
      </w:docPartBody>
    </w:docPart>
    <w:docPart>
      <w:docPartPr>
        <w:name w:val="8CC600E46BF645F284B0ED972299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EE52-246F-4CBB-9EEB-37B40F810E47}"/>
      </w:docPartPr>
      <w:docPartBody>
        <w:p w:rsidR="00B7729E" w:rsidRDefault="0012488C" w:rsidP="0012488C">
          <w:pPr>
            <w:pStyle w:val="8CC600E46BF645F284B0ED9722996CEA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</w:t>
          </w:r>
        </w:p>
      </w:docPartBody>
    </w:docPart>
    <w:docPart>
      <w:docPartPr>
        <w:name w:val="D77F0503EC194347A4DBB7DACAAA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481F-457A-43A6-BF7D-D4431C1B543F}"/>
      </w:docPartPr>
      <w:docPartBody>
        <w:p w:rsidR="00B7729E" w:rsidRDefault="0012488C" w:rsidP="0012488C">
          <w:pPr>
            <w:pStyle w:val="D77F0503EC194347A4DBB7DACAAA9BEB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6B0596EE551548BB9D3E49D67BF53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84F2-0A48-426D-A5CF-60AC67F2E1F2}"/>
      </w:docPartPr>
      <w:docPartBody>
        <w:p w:rsidR="00B7729E" w:rsidRDefault="0012488C" w:rsidP="0012488C">
          <w:pPr>
            <w:pStyle w:val="6B0596EE551548BB9D3E49D67BF53CF3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C3277E3BE60146BFAA9137252406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8651-EDAA-418F-86F6-B11CF68A9E2E}"/>
      </w:docPartPr>
      <w:docPartBody>
        <w:p w:rsidR="00B7729E" w:rsidRDefault="0012488C" w:rsidP="0012488C">
          <w:pPr>
            <w:pStyle w:val="C3277E3BE60146BFAA9137252406C56B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3544AE0C839C43B4A8ADD5655B69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53FD-CD2C-4BAB-A4E9-F759216A97D5}"/>
      </w:docPartPr>
      <w:docPartBody>
        <w:p w:rsidR="00B7729E" w:rsidRDefault="0012488C" w:rsidP="0012488C">
          <w:pPr>
            <w:pStyle w:val="3544AE0C839C43B4A8ADD5655B69CC45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 xml:space="preserve">    </w:t>
          </w:r>
          <w:r>
            <w:rPr>
              <w:rStyle w:val="PlaceholderText"/>
            </w:rPr>
            <w:t xml:space="preserve">   /       /</w:t>
          </w:r>
          <w:r>
            <w:rPr>
              <w:rStyle w:val="PlaceholderText"/>
            </w:rPr>
            <w:tab/>
          </w:r>
        </w:p>
      </w:docPartBody>
    </w:docPart>
    <w:docPart>
      <w:docPartPr>
        <w:name w:val="7EBB37F21C5B48E485C46E2B55F1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80BA-12D5-4F2E-93AB-627EFDB08B7E}"/>
      </w:docPartPr>
      <w:docPartBody>
        <w:p w:rsidR="00B7729E" w:rsidRDefault="0012488C" w:rsidP="0012488C">
          <w:pPr>
            <w:pStyle w:val="7EBB37F21C5B48E485C46E2B55F10F92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</w:t>
          </w:r>
        </w:p>
      </w:docPartBody>
    </w:docPart>
    <w:docPart>
      <w:docPartPr>
        <w:name w:val="A4D8825E1DC846EC83ABB57B50D5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2F1A-4F9B-4CF0-A908-C4E645E6C3E0}"/>
      </w:docPartPr>
      <w:docPartBody>
        <w:p w:rsidR="00B7729E" w:rsidRDefault="0012488C" w:rsidP="0012488C">
          <w:pPr>
            <w:pStyle w:val="A4D8825E1DC846EC83ABB57B50D590B7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</w:t>
          </w:r>
        </w:p>
      </w:docPartBody>
    </w:docPart>
    <w:docPart>
      <w:docPartPr>
        <w:name w:val="A469F14A6C3F4A06908FA7BE50A8A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5263-4D62-4A98-A681-5D34941AA1D2}"/>
      </w:docPartPr>
      <w:docPartBody>
        <w:p w:rsidR="00B7729E" w:rsidRDefault="0012488C" w:rsidP="0012488C">
          <w:pPr>
            <w:pStyle w:val="A469F14A6C3F4A06908FA7BE50A8A30F58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67A0044C20AC4FBF8359A12EBB0A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6544C-20DC-4580-B777-AD9E27478DC9}"/>
      </w:docPartPr>
      <w:docPartBody>
        <w:p w:rsidR="00975A28" w:rsidRDefault="0012488C" w:rsidP="0012488C">
          <w:pPr>
            <w:pStyle w:val="67A0044C20AC4FBF8359A12EBB0A927753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</w:p>
      </w:docPartBody>
    </w:docPart>
    <w:docPart>
      <w:docPartPr>
        <w:name w:val="6FFF2FC776A4472BBC793E692948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2CA3-6522-4CB9-88D2-0A5AE7B1299B}"/>
      </w:docPartPr>
      <w:docPartBody>
        <w:p w:rsidR="00975A28" w:rsidRDefault="0012488C" w:rsidP="0012488C">
          <w:pPr>
            <w:pStyle w:val="6FFF2FC776A4472BBC793E692948938D53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  </w:t>
          </w:r>
        </w:p>
      </w:docPartBody>
    </w:docPart>
    <w:docPart>
      <w:docPartPr>
        <w:name w:val="F6569C59506541E2BE9F8A9CBAA4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C334-86B9-46F3-9C63-015D0C7744EA}"/>
      </w:docPartPr>
      <w:docPartBody>
        <w:p w:rsidR="00975A28" w:rsidRDefault="0012488C" w:rsidP="0012488C">
          <w:pPr>
            <w:pStyle w:val="F6569C59506541E2BE9F8A9CBAA4255C53"/>
          </w:pP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>/</w:t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>/</w:t>
          </w:r>
          <w:r>
            <w:rPr>
              <w:rFonts w:ascii="Calibri" w:eastAsia="Times New Roman" w:hAnsi="Calibri" w:cs="Calibri"/>
              <w:color w:val="000000"/>
              <w:lang w:eastAsia="en-NZ"/>
            </w:rPr>
            <w:tab/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D0"/>
    <w:rsid w:val="000C206B"/>
    <w:rsid w:val="000C6F28"/>
    <w:rsid w:val="00100DC3"/>
    <w:rsid w:val="0012488C"/>
    <w:rsid w:val="0014688E"/>
    <w:rsid w:val="00290B76"/>
    <w:rsid w:val="002A03CE"/>
    <w:rsid w:val="00347384"/>
    <w:rsid w:val="00381A44"/>
    <w:rsid w:val="003A4C83"/>
    <w:rsid w:val="003B64C9"/>
    <w:rsid w:val="003E0DED"/>
    <w:rsid w:val="00473127"/>
    <w:rsid w:val="004A1CCE"/>
    <w:rsid w:val="00565477"/>
    <w:rsid w:val="005B2788"/>
    <w:rsid w:val="005D21AD"/>
    <w:rsid w:val="00601CA3"/>
    <w:rsid w:val="00652065"/>
    <w:rsid w:val="00653C94"/>
    <w:rsid w:val="00653FB3"/>
    <w:rsid w:val="006F4441"/>
    <w:rsid w:val="007345BA"/>
    <w:rsid w:val="0075192A"/>
    <w:rsid w:val="007B4CD0"/>
    <w:rsid w:val="007D064F"/>
    <w:rsid w:val="007F0830"/>
    <w:rsid w:val="00834A39"/>
    <w:rsid w:val="00932A2E"/>
    <w:rsid w:val="00975A28"/>
    <w:rsid w:val="009830BC"/>
    <w:rsid w:val="009F7C38"/>
    <w:rsid w:val="00A47392"/>
    <w:rsid w:val="00A618F8"/>
    <w:rsid w:val="00B4642B"/>
    <w:rsid w:val="00B7729E"/>
    <w:rsid w:val="00B86D8A"/>
    <w:rsid w:val="00D04F24"/>
    <w:rsid w:val="00D27B00"/>
    <w:rsid w:val="00D41A7B"/>
    <w:rsid w:val="00D91372"/>
    <w:rsid w:val="00E07415"/>
    <w:rsid w:val="00E50B7A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88C"/>
    <w:rPr>
      <w:color w:val="808080"/>
    </w:rPr>
  </w:style>
  <w:style w:type="paragraph" w:customStyle="1" w:styleId="24DEABD20A374E89B8CD5B866B7FBEE858">
    <w:name w:val="24DEABD20A374E89B8CD5B866B7FBEE858"/>
    <w:rsid w:val="0012488C"/>
    <w:rPr>
      <w:rFonts w:eastAsiaTheme="minorHAnsi"/>
      <w:lang w:eastAsia="en-US"/>
    </w:rPr>
  </w:style>
  <w:style w:type="paragraph" w:customStyle="1" w:styleId="6DF425B3CB154C38B454616DB2DA518658">
    <w:name w:val="6DF425B3CB154C38B454616DB2DA518658"/>
    <w:rsid w:val="0012488C"/>
    <w:rPr>
      <w:rFonts w:eastAsiaTheme="minorHAnsi"/>
      <w:lang w:eastAsia="en-US"/>
    </w:rPr>
  </w:style>
  <w:style w:type="paragraph" w:customStyle="1" w:styleId="67A0044C20AC4FBF8359A12EBB0A927753">
    <w:name w:val="67A0044C20AC4FBF8359A12EBB0A927753"/>
    <w:rsid w:val="0012488C"/>
    <w:rPr>
      <w:rFonts w:eastAsiaTheme="minorHAnsi"/>
      <w:lang w:eastAsia="en-US"/>
    </w:rPr>
  </w:style>
  <w:style w:type="paragraph" w:customStyle="1" w:styleId="6FFF2FC776A4472BBC793E692948938D53">
    <w:name w:val="6FFF2FC776A4472BBC793E692948938D53"/>
    <w:rsid w:val="0012488C"/>
    <w:rPr>
      <w:rFonts w:eastAsiaTheme="minorHAnsi"/>
      <w:lang w:eastAsia="en-US"/>
    </w:rPr>
  </w:style>
  <w:style w:type="paragraph" w:customStyle="1" w:styleId="F6569C59506541E2BE9F8A9CBAA4255C53">
    <w:name w:val="F6569C59506541E2BE9F8A9CBAA4255C53"/>
    <w:rsid w:val="0012488C"/>
    <w:rPr>
      <w:rFonts w:eastAsiaTheme="minorHAnsi"/>
      <w:lang w:eastAsia="en-US"/>
    </w:rPr>
  </w:style>
  <w:style w:type="paragraph" w:customStyle="1" w:styleId="9D17B3D72D8F4610A1D4AE51AC8DD6EC58">
    <w:name w:val="9D17B3D72D8F4610A1D4AE51AC8DD6EC58"/>
    <w:rsid w:val="0012488C"/>
    <w:rPr>
      <w:rFonts w:eastAsiaTheme="minorHAnsi"/>
      <w:lang w:eastAsia="en-US"/>
    </w:rPr>
  </w:style>
  <w:style w:type="paragraph" w:customStyle="1" w:styleId="1C344C64EC3F47A2909CE52EFCD088EA58">
    <w:name w:val="1C344C64EC3F47A2909CE52EFCD088EA58"/>
    <w:rsid w:val="0012488C"/>
    <w:rPr>
      <w:rFonts w:eastAsiaTheme="minorHAnsi"/>
      <w:lang w:eastAsia="en-US"/>
    </w:rPr>
  </w:style>
  <w:style w:type="paragraph" w:customStyle="1" w:styleId="06B586B825394F4AA70A759F7804C1ED58">
    <w:name w:val="06B586B825394F4AA70A759F7804C1ED58"/>
    <w:rsid w:val="0012488C"/>
    <w:rPr>
      <w:rFonts w:eastAsiaTheme="minorHAnsi"/>
      <w:lang w:eastAsia="en-US"/>
    </w:rPr>
  </w:style>
  <w:style w:type="paragraph" w:customStyle="1" w:styleId="CB136F6D6F3C4223BDDE3ADA8872C7F258">
    <w:name w:val="CB136F6D6F3C4223BDDE3ADA8872C7F258"/>
    <w:rsid w:val="0012488C"/>
    <w:rPr>
      <w:rFonts w:eastAsiaTheme="minorHAnsi"/>
      <w:lang w:eastAsia="en-US"/>
    </w:rPr>
  </w:style>
  <w:style w:type="paragraph" w:customStyle="1" w:styleId="F2CD6260C54C487694615D8B7A98634858">
    <w:name w:val="F2CD6260C54C487694615D8B7A98634858"/>
    <w:rsid w:val="0012488C"/>
    <w:rPr>
      <w:rFonts w:eastAsiaTheme="minorHAnsi"/>
      <w:lang w:eastAsia="en-US"/>
    </w:rPr>
  </w:style>
  <w:style w:type="paragraph" w:customStyle="1" w:styleId="79228BA6D63C41C9BEFD1AF15AD5D63B58">
    <w:name w:val="79228BA6D63C41C9BEFD1AF15AD5D63B58"/>
    <w:rsid w:val="0012488C"/>
    <w:rPr>
      <w:rFonts w:eastAsiaTheme="minorHAnsi"/>
      <w:lang w:eastAsia="en-US"/>
    </w:rPr>
  </w:style>
  <w:style w:type="paragraph" w:customStyle="1" w:styleId="22490CBD4B1A4DF6A64B98C251D0C3CC58">
    <w:name w:val="22490CBD4B1A4DF6A64B98C251D0C3CC58"/>
    <w:rsid w:val="0012488C"/>
    <w:rPr>
      <w:rFonts w:eastAsiaTheme="minorHAnsi"/>
      <w:lang w:eastAsia="en-US"/>
    </w:rPr>
  </w:style>
  <w:style w:type="paragraph" w:customStyle="1" w:styleId="A093D0899EBE4A62BEC2F6C2AA20B83D58">
    <w:name w:val="A093D0899EBE4A62BEC2F6C2AA20B83D58"/>
    <w:rsid w:val="0012488C"/>
    <w:rPr>
      <w:rFonts w:eastAsiaTheme="minorHAnsi"/>
      <w:lang w:eastAsia="en-US"/>
    </w:rPr>
  </w:style>
  <w:style w:type="paragraph" w:customStyle="1" w:styleId="EC1EA0D0D07B4E15B478D2A3137F01B858">
    <w:name w:val="EC1EA0D0D07B4E15B478D2A3137F01B858"/>
    <w:rsid w:val="0012488C"/>
    <w:rPr>
      <w:rFonts w:eastAsiaTheme="minorHAnsi"/>
      <w:lang w:eastAsia="en-US"/>
    </w:rPr>
  </w:style>
  <w:style w:type="paragraph" w:customStyle="1" w:styleId="6268A4C321FF4C5C921DF76124912CA358">
    <w:name w:val="6268A4C321FF4C5C921DF76124912CA358"/>
    <w:rsid w:val="0012488C"/>
    <w:rPr>
      <w:rFonts w:eastAsiaTheme="minorHAnsi"/>
      <w:lang w:eastAsia="en-US"/>
    </w:rPr>
  </w:style>
  <w:style w:type="paragraph" w:customStyle="1" w:styleId="F158D85018924327AEEA68D54B55B0B758">
    <w:name w:val="F158D85018924327AEEA68D54B55B0B758"/>
    <w:rsid w:val="0012488C"/>
    <w:rPr>
      <w:rFonts w:eastAsiaTheme="minorHAnsi"/>
      <w:lang w:eastAsia="en-US"/>
    </w:rPr>
  </w:style>
  <w:style w:type="paragraph" w:customStyle="1" w:styleId="CFB31FAF18FA4D2E9273AE6FFE3A108658">
    <w:name w:val="CFB31FAF18FA4D2E9273AE6FFE3A108658"/>
    <w:rsid w:val="0012488C"/>
    <w:rPr>
      <w:rFonts w:eastAsiaTheme="minorHAnsi"/>
      <w:lang w:eastAsia="en-US"/>
    </w:rPr>
  </w:style>
  <w:style w:type="paragraph" w:customStyle="1" w:styleId="48BB5FBFABE94AAE9013F6ECAF8FDD2858">
    <w:name w:val="48BB5FBFABE94AAE9013F6ECAF8FDD2858"/>
    <w:rsid w:val="0012488C"/>
    <w:rPr>
      <w:rFonts w:eastAsiaTheme="minorHAnsi"/>
      <w:lang w:eastAsia="en-US"/>
    </w:rPr>
  </w:style>
  <w:style w:type="paragraph" w:customStyle="1" w:styleId="FBF2523419BF44C08294D6AB2471F87958">
    <w:name w:val="FBF2523419BF44C08294D6AB2471F87958"/>
    <w:rsid w:val="0012488C"/>
    <w:rPr>
      <w:rFonts w:eastAsiaTheme="minorHAnsi"/>
      <w:lang w:eastAsia="en-US"/>
    </w:rPr>
  </w:style>
  <w:style w:type="paragraph" w:customStyle="1" w:styleId="D902BC0926C0469187CC63D88072CA6A58">
    <w:name w:val="D902BC0926C0469187CC63D88072CA6A58"/>
    <w:rsid w:val="0012488C"/>
    <w:rPr>
      <w:rFonts w:eastAsiaTheme="minorHAnsi"/>
      <w:lang w:eastAsia="en-US"/>
    </w:rPr>
  </w:style>
  <w:style w:type="paragraph" w:customStyle="1" w:styleId="8501989C61AA4890BF61F751A6BC29DB58">
    <w:name w:val="8501989C61AA4890BF61F751A6BC29DB58"/>
    <w:rsid w:val="0012488C"/>
    <w:rPr>
      <w:rFonts w:eastAsiaTheme="minorHAnsi"/>
      <w:lang w:eastAsia="en-US"/>
    </w:rPr>
  </w:style>
  <w:style w:type="paragraph" w:customStyle="1" w:styleId="62196372AB8643BDBD718A61CCF6CF9158">
    <w:name w:val="62196372AB8643BDBD718A61CCF6CF9158"/>
    <w:rsid w:val="0012488C"/>
    <w:rPr>
      <w:rFonts w:eastAsiaTheme="minorHAnsi"/>
      <w:lang w:eastAsia="en-US"/>
    </w:rPr>
  </w:style>
  <w:style w:type="paragraph" w:customStyle="1" w:styleId="2193F9B494454DCDA563EBFAD2F9C58A58">
    <w:name w:val="2193F9B494454DCDA563EBFAD2F9C58A58"/>
    <w:rsid w:val="0012488C"/>
    <w:rPr>
      <w:rFonts w:eastAsiaTheme="minorHAnsi"/>
      <w:lang w:eastAsia="en-US"/>
    </w:rPr>
  </w:style>
  <w:style w:type="paragraph" w:customStyle="1" w:styleId="5AF6A0DBB4BF430D8939C5681DD92E6C58">
    <w:name w:val="5AF6A0DBB4BF430D8939C5681DD92E6C58"/>
    <w:rsid w:val="0012488C"/>
    <w:rPr>
      <w:rFonts w:eastAsiaTheme="minorHAnsi"/>
      <w:lang w:eastAsia="en-US"/>
    </w:rPr>
  </w:style>
  <w:style w:type="paragraph" w:customStyle="1" w:styleId="2580B4E93E3145D189548FF02AAA7FF058">
    <w:name w:val="2580B4E93E3145D189548FF02AAA7FF058"/>
    <w:rsid w:val="0012488C"/>
    <w:rPr>
      <w:rFonts w:eastAsiaTheme="minorHAnsi"/>
      <w:lang w:eastAsia="en-US"/>
    </w:rPr>
  </w:style>
  <w:style w:type="paragraph" w:customStyle="1" w:styleId="DE133E1985834E7A9F721BE4B2A72C8F58">
    <w:name w:val="DE133E1985834E7A9F721BE4B2A72C8F58"/>
    <w:rsid w:val="0012488C"/>
    <w:rPr>
      <w:rFonts w:eastAsiaTheme="minorHAnsi"/>
      <w:lang w:eastAsia="en-US"/>
    </w:rPr>
  </w:style>
  <w:style w:type="paragraph" w:customStyle="1" w:styleId="12D342F2AA0648049C61959819C9DBE758">
    <w:name w:val="12D342F2AA0648049C61959819C9DBE758"/>
    <w:rsid w:val="0012488C"/>
    <w:rPr>
      <w:rFonts w:eastAsiaTheme="minorHAnsi"/>
      <w:lang w:eastAsia="en-US"/>
    </w:rPr>
  </w:style>
  <w:style w:type="paragraph" w:customStyle="1" w:styleId="4EC8EE59A203477A80975C8069121E3458">
    <w:name w:val="4EC8EE59A203477A80975C8069121E3458"/>
    <w:rsid w:val="0012488C"/>
    <w:rPr>
      <w:rFonts w:eastAsiaTheme="minorHAnsi"/>
      <w:lang w:eastAsia="en-US"/>
    </w:rPr>
  </w:style>
  <w:style w:type="paragraph" w:customStyle="1" w:styleId="03D6E0FAC04C48ABB1A052E86918159358">
    <w:name w:val="03D6E0FAC04C48ABB1A052E86918159358"/>
    <w:rsid w:val="0012488C"/>
    <w:rPr>
      <w:rFonts w:eastAsiaTheme="minorHAnsi"/>
      <w:lang w:eastAsia="en-US"/>
    </w:rPr>
  </w:style>
  <w:style w:type="paragraph" w:customStyle="1" w:styleId="703D0D8031904D7E915A0B975A25A1AC58">
    <w:name w:val="703D0D8031904D7E915A0B975A25A1AC58"/>
    <w:rsid w:val="0012488C"/>
    <w:rPr>
      <w:rFonts w:eastAsiaTheme="minorHAnsi"/>
      <w:lang w:eastAsia="en-US"/>
    </w:rPr>
  </w:style>
  <w:style w:type="paragraph" w:customStyle="1" w:styleId="8CC600E46BF645F284B0ED9722996CEA58">
    <w:name w:val="8CC600E46BF645F284B0ED9722996CEA58"/>
    <w:rsid w:val="0012488C"/>
    <w:rPr>
      <w:rFonts w:eastAsiaTheme="minorHAnsi"/>
      <w:lang w:eastAsia="en-US"/>
    </w:rPr>
  </w:style>
  <w:style w:type="paragraph" w:customStyle="1" w:styleId="D77F0503EC194347A4DBB7DACAAA9BEB58">
    <w:name w:val="D77F0503EC194347A4DBB7DACAAA9BEB58"/>
    <w:rsid w:val="0012488C"/>
    <w:rPr>
      <w:rFonts w:eastAsiaTheme="minorHAnsi"/>
      <w:lang w:eastAsia="en-US"/>
    </w:rPr>
  </w:style>
  <w:style w:type="paragraph" w:customStyle="1" w:styleId="6B0596EE551548BB9D3E49D67BF53CF358">
    <w:name w:val="6B0596EE551548BB9D3E49D67BF53CF358"/>
    <w:rsid w:val="0012488C"/>
    <w:rPr>
      <w:rFonts w:eastAsiaTheme="minorHAnsi"/>
      <w:lang w:eastAsia="en-US"/>
    </w:rPr>
  </w:style>
  <w:style w:type="paragraph" w:customStyle="1" w:styleId="C3277E3BE60146BFAA9137252406C56B58">
    <w:name w:val="C3277E3BE60146BFAA9137252406C56B58"/>
    <w:rsid w:val="0012488C"/>
    <w:rPr>
      <w:rFonts w:eastAsiaTheme="minorHAnsi"/>
      <w:lang w:eastAsia="en-US"/>
    </w:rPr>
  </w:style>
  <w:style w:type="paragraph" w:customStyle="1" w:styleId="3544AE0C839C43B4A8ADD5655B69CC4558">
    <w:name w:val="3544AE0C839C43B4A8ADD5655B69CC4558"/>
    <w:rsid w:val="0012488C"/>
    <w:rPr>
      <w:rFonts w:eastAsiaTheme="minorHAnsi"/>
      <w:lang w:eastAsia="en-US"/>
    </w:rPr>
  </w:style>
  <w:style w:type="paragraph" w:customStyle="1" w:styleId="7EBB37F21C5B48E485C46E2B55F10F9258">
    <w:name w:val="7EBB37F21C5B48E485C46E2B55F10F9258"/>
    <w:rsid w:val="0012488C"/>
    <w:rPr>
      <w:rFonts w:eastAsiaTheme="minorHAnsi"/>
      <w:lang w:eastAsia="en-US"/>
    </w:rPr>
  </w:style>
  <w:style w:type="paragraph" w:customStyle="1" w:styleId="A4D8825E1DC846EC83ABB57B50D590B758">
    <w:name w:val="A4D8825E1DC846EC83ABB57B50D590B758"/>
    <w:rsid w:val="0012488C"/>
    <w:rPr>
      <w:rFonts w:eastAsiaTheme="minorHAnsi"/>
      <w:lang w:eastAsia="en-US"/>
    </w:rPr>
  </w:style>
  <w:style w:type="paragraph" w:customStyle="1" w:styleId="A469F14A6C3F4A06908FA7BE50A8A30F58">
    <w:name w:val="A469F14A6C3F4A06908FA7BE50A8A30F58"/>
    <w:rsid w:val="001248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B9E7-B452-4110-BB5E-C9EDFD22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Lyng (ADHB)</dc:creator>
  <cp:keywords/>
  <dc:description/>
  <cp:lastModifiedBy>Shane Lyng (ADHB)</cp:lastModifiedBy>
  <cp:revision>2</cp:revision>
  <cp:lastPrinted>2023-10-17T00:28:00Z</cp:lastPrinted>
  <dcterms:created xsi:type="dcterms:W3CDTF">2024-08-07T23:50:00Z</dcterms:created>
  <dcterms:modified xsi:type="dcterms:W3CDTF">2024-08-07T23:50:00Z</dcterms:modified>
</cp:coreProperties>
</file>